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CC0" w:rsidRDefault="00B67CC0" w:rsidP="00B67C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53580">
        <w:rPr>
          <w:rFonts w:ascii="Times New Roman" w:hAnsi="Times New Roman" w:cs="Times New Roman"/>
          <w:sz w:val="24"/>
          <w:szCs w:val="24"/>
        </w:rPr>
        <w:t>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бюджетное общеобразовательное учреждение</w:t>
      </w:r>
    </w:p>
    <w:p w:rsidR="00B67CC0" w:rsidRDefault="00B67CC0" w:rsidP="00B67C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«Ржевская средняя общеобразовательная школа</w:t>
      </w:r>
    </w:p>
    <w:p w:rsidR="00B67CC0" w:rsidRPr="00653580" w:rsidRDefault="00B67CC0" w:rsidP="00B67C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Шебекинского района Белгородской области»</w:t>
      </w:r>
    </w:p>
    <w:p w:rsidR="00B67CC0" w:rsidRDefault="00B67CC0" w:rsidP="00B67CC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7CC0" w:rsidRDefault="00B67CC0" w:rsidP="00B67CC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7CC0" w:rsidRDefault="00B67CC0" w:rsidP="00B67CC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7CC0" w:rsidRDefault="00B67CC0" w:rsidP="00B67CC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Доклад</w:t>
      </w:r>
    </w:p>
    <w:p w:rsidR="00B67CC0" w:rsidRDefault="00B67CC0" w:rsidP="00B67CC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«С</w:t>
      </w:r>
      <w:r w:rsidRPr="001267CA">
        <w:rPr>
          <w:rFonts w:ascii="Times New Roman" w:hAnsi="Times New Roman" w:cs="Times New Roman"/>
          <w:b/>
          <w:bCs/>
          <w:sz w:val="40"/>
          <w:szCs w:val="40"/>
        </w:rPr>
        <w:t xml:space="preserve">оциально-педагогическое сопровождение </w:t>
      </w:r>
    </w:p>
    <w:p w:rsidR="00B67CC0" w:rsidRDefault="00B67CC0" w:rsidP="00B67CC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267CA">
        <w:rPr>
          <w:rFonts w:ascii="Times New Roman" w:hAnsi="Times New Roman" w:cs="Times New Roman"/>
          <w:b/>
          <w:bCs/>
          <w:sz w:val="40"/>
          <w:szCs w:val="40"/>
        </w:rPr>
        <w:t xml:space="preserve">семей участников СВО </w:t>
      </w:r>
    </w:p>
    <w:p w:rsidR="00B67CC0" w:rsidRDefault="00B67CC0" w:rsidP="00B67CC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267CA">
        <w:rPr>
          <w:rFonts w:ascii="Times New Roman" w:hAnsi="Times New Roman" w:cs="Times New Roman"/>
          <w:b/>
          <w:bCs/>
          <w:sz w:val="40"/>
          <w:szCs w:val="40"/>
        </w:rPr>
        <w:t xml:space="preserve">в школе в условиях реализации ФГОС </w:t>
      </w:r>
    </w:p>
    <w:p w:rsidR="00B67CC0" w:rsidRPr="003B7386" w:rsidRDefault="00B67CC0" w:rsidP="00B67CC0">
      <w:pPr>
        <w:spacing w:line="240" w:lineRule="auto"/>
        <w:contextualSpacing/>
        <w:jc w:val="center"/>
        <w:rPr>
          <w:sz w:val="52"/>
          <w:szCs w:val="52"/>
        </w:rPr>
      </w:pPr>
      <w:r w:rsidRPr="001267CA">
        <w:rPr>
          <w:rFonts w:ascii="Times New Roman" w:hAnsi="Times New Roman" w:cs="Times New Roman"/>
          <w:b/>
          <w:bCs/>
          <w:sz w:val="40"/>
          <w:szCs w:val="40"/>
        </w:rPr>
        <w:t>в вопросах социально-правового воспитания</w:t>
      </w:r>
      <w:r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Pr="00A67A0A" w:rsidRDefault="00B67CC0" w:rsidP="00B67CC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7A0A">
        <w:rPr>
          <w:rFonts w:ascii="Times New Roman" w:hAnsi="Times New Roman" w:cs="Times New Roman"/>
          <w:b/>
          <w:sz w:val="28"/>
          <w:szCs w:val="28"/>
        </w:rPr>
        <w:t>Подготовил: социальный педагог</w:t>
      </w:r>
    </w:p>
    <w:p w:rsidR="00B67CC0" w:rsidRPr="00A67A0A" w:rsidRDefault="00B67CC0" w:rsidP="00B67CC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7A0A">
        <w:rPr>
          <w:rFonts w:ascii="Times New Roman" w:hAnsi="Times New Roman" w:cs="Times New Roman"/>
          <w:b/>
          <w:sz w:val="28"/>
          <w:szCs w:val="28"/>
        </w:rPr>
        <w:t>МБОУ «Ржевская СОШ»</w:t>
      </w: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  <w:r w:rsidRPr="00A67A0A">
        <w:rPr>
          <w:rFonts w:ascii="Times New Roman" w:hAnsi="Times New Roman" w:cs="Times New Roman"/>
          <w:b/>
          <w:sz w:val="28"/>
          <w:szCs w:val="28"/>
        </w:rPr>
        <w:t>Василенко Татьяна Юрьевна</w:t>
      </w: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right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center"/>
        <w:rPr>
          <w:rFonts w:ascii="Times New Roman" w:hAnsi="Times New Roman" w:cs="Times New Roman"/>
          <w:b/>
        </w:rPr>
      </w:pPr>
    </w:p>
    <w:p w:rsidR="00B67CC0" w:rsidRDefault="00B67CC0" w:rsidP="00B67CC0">
      <w:pPr>
        <w:jc w:val="center"/>
        <w:rPr>
          <w:rFonts w:ascii="Times New Roman" w:hAnsi="Times New Roman" w:cs="Times New Roman"/>
          <w:b/>
        </w:rPr>
      </w:pPr>
    </w:p>
    <w:p w:rsidR="00B67CC0" w:rsidRPr="00801B18" w:rsidRDefault="00B67CC0" w:rsidP="00B67C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18">
        <w:rPr>
          <w:rFonts w:ascii="Times New Roman" w:hAnsi="Times New Roman" w:cs="Times New Roman"/>
          <w:b/>
          <w:sz w:val="28"/>
          <w:szCs w:val="28"/>
        </w:rPr>
        <w:t>2024 год</w:t>
      </w:r>
    </w:p>
    <w:p w:rsidR="00B80BF5" w:rsidRPr="00B67CC0" w:rsidRDefault="00B80BF5" w:rsidP="00B67CC0">
      <w:pPr>
        <w:pStyle w:val="docdata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B67CC0">
        <w:rPr>
          <w:color w:val="000000" w:themeColor="text1"/>
          <w:sz w:val="28"/>
          <w:szCs w:val="28"/>
          <w:shd w:val="clear" w:color="auto" w:fill="FFFFFF"/>
        </w:rPr>
        <w:lastRenderedPageBreak/>
        <w:t>Цель:  расширение профессиональных компетенций социальных педагогов</w:t>
      </w:r>
      <w:r w:rsidR="00D8128C" w:rsidRPr="00B67CC0">
        <w:rPr>
          <w:color w:val="000000" w:themeColor="text1"/>
          <w:sz w:val="28"/>
          <w:szCs w:val="28"/>
          <w:shd w:val="clear" w:color="auto" w:fill="FFFFFF"/>
        </w:rPr>
        <w:t xml:space="preserve"> образовательных организаций</w:t>
      </w:r>
      <w:r w:rsidRPr="00B67CC0">
        <w:rPr>
          <w:color w:val="000000" w:themeColor="text1"/>
          <w:sz w:val="28"/>
          <w:szCs w:val="28"/>
          <w:shd w:val="clear" w:color="auto" w:fill="FFFFFF"/>
        </w:rPr>
        <w:t xml:space="preserve"> для последующего наиболее эффективного оказания необходимой помощи членам семей участников СВО.</w:t>
      </w:r>
    </w:p>
    <w:p w:rsidR="00B80BF5" w:rsidRPr="00B67CC0" w:rsidRDefault="00B80BF5" w:rsidP="00B67CC0">
      <w:pPr>
        <w:pStyle w:val="docdata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80BF5" w:rsidRPr="00B67CC0" w:rsidRDefault="00EF050E" w:rsidP="00B67CC0">
      <w:pPr>
        <w:pStyle w:val="docdata"/>
        <w:spacing w:before="0" w:beforeAutospacing="0" w:after="0" w:afterAutospacing="0" w:line="276" w:lineRule="auto"/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B67CC0">
        <w:rPr>
          <w:b/>
          <w:bCs/>
          <w:color w:val="000000" w:themeColor="text1"/>
          <w:sz w:val="28"/>
          <w:szCs w:val="28"/>
        </w:rPr>
        <w:t>Главная цель работы социального педагога в школе</w:t>
      </w:r>
      <w:r w:rsidRPr="00B67CC0">
        <w:rPr>
          <w:color w:val="000000" w:themeColor="text1"/>
          <w:sz w:val="28"/>
          <w:szCs w:val="28"/>
        </w:rPr>
        <w:t xml:space="preserve"> – это быть посредником между личностью обучающегося и школой, семьей, средой, специалистами социальных служб, ведомств и административных органов.</w:t>
      </w:r>
    </w:p>
    <w:p w:rsidR="00976779" w:rsidRPr="00B67CC0" w:rsidRDefault="00976779" w:rsidP="00B67CC0">
      <w:pPr>
        <w:pStyle w:val="docdata"/>
        <w:spacing w:before="0" w:beforeAutospacing="0" w:after="0" w:afterAutospacing="0" w:line="276" w:lineRule="auto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B67CC0">
        <w:rPr>
          <w:bCs/>
          <w:color w:val="000000" w:themeColor="text1"/>
          <w:sz w:val="28"/>
          <w:szCs w:val="28"/>
        </w:rPr>
        <w:t>Традиционно среди основных категорий получателей льгот и пособий — социально незащищённые люди. Это пенсионеры, малоимущие, инвалиды. Даже мать-одиночка не получает помощи от государства, если её доход выше прожиточного минимума. Но в связи с СВО выделилась ещё одна категория льготников — семьи участников боевых действий.</w:t>
      </w:r>
    </w:p>
    <w:p w:rsidR="00976779" w:rsidRPr="00B67CC0" w:rsidRDefault="00976779" w:rsidP="00B67CC0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7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Члены семей участников боевых действий остро переживают изменения, происходящие в их жизни. Это сказывается на их эмоциональном состоянии. Особого внимания требует психологическое здоровье детей, которые в отличие от взрослых, не обладают достаточной эмоциональной зрелостью и жизненным опытом, чтобы справиться со своими переживаниями. Они в силу своих возрастных особенностей очень впечатлительны, </w:t>
      </w:r>
      <w:proofErr w:type="gramStart"/>
      <w:r w:rsidRPr="00B67CC0">
        <w:rPr>
          <w:rFonts w:ascii="Times New Roman" w:hAnsi="Times New Roman" w:cs="Times New Roman"/>
          <w:color w:val="000000" w:themeColor="text1"/>
          <w:sz w:val="28"/>
          <w:szCs w:val="28"/>
        </w:rPr>
        <w:t>легко возбудимы</w:t>
      </w:r>
      <w:proofErr w:type="gramEnd"/>
      <w:r w:rsidRPr="00B67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могут плохо понимать, что происходит. Для решения этих проблем важно оказать психологическую </w:t>
      </w:r>
      <w:proofErr w:type="gramStart"/>
      <w:r w:rsidRPr="00B67CC0">
        <w:rPr>
          <w:rFonts w:ascii="Times New Roman" w:hAnsi="Times New Roman" w:cs="Times New Roman"/>
          <w:color w:val="000000" w:themeColor="text1"/>
          <w:sz w:val="28"/>
          <w:szCs w:val="28"/>
        </w:rPr>
        <w:t>помощь</w:t>
      </w:r>
      <w:proofErr w:type="gramEnd"/>
      <w:r w:rsidRPr="00B67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детям, так и взрослым. Необходимо снизить негативный эмоциональный фон, помочь осознать свои чувства, переживания и выразить их. Все это позволяет нормализовать их психологическое состояние и улучшить семейный микроклимат. Очень важно спланировать комплексную помощь и поддержку детей из семей участников СВО, их родственного окружения, направленную на уменьшение негативного эмоционального фона, нормализацию их психологического состояния, а так же на формирование безопасной поддерживающей социальной среды.</w:t>
      </w:r>
    </w:p>
    <w:p w:rsidR="00976779" w:rsidRPr="00B67CC0" w:rsidRDefault="00976779" w:rsidP="00B67CC0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6779" w:rsidRPr="00B67CC0" w:rsidRDefault="00976779" w:rsidP="00B67CC0">
      <w:pPr>
        <w:spacing w:after="0" w:line="276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67C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 участниками СВО понимаются:</w:t>
      </w:r>
    </w:p>
    <w:p w:rsidR="00976779" w:rsidRPr="00B67CC0" w:rsidRDefault="00B67CC0" w:rsidP="00B67CC0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военнослужащие, в том числе призванные в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Вооруженные Силы Российской Федерации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мобилизации, в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рамках проведения СВО;</w:t>
      </w:r>
    </w:p>
    <w:p w:rsidR="00976779" w:rsidRPr="00B67CC0" w:rsidRDefault="00976779" w:rsidP="00B67CC0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граждане Российской Федерации, заключившие контр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 о добровольном содействии в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выполнении задач, возложенных на Вооружен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ные силы Российской Федерации в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рамках проведения СВО;</w:t>
      </w:r>
    </w:p>
    <w:p w:rsidR="00976779" w:rsidRPr="00B67CC0" w:rsidRDefault="00976779" w:rsidP="00B67CC0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лица, заключившие контракт (имевшие ины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правоотношения) с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организациями, содействующими в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ыполнению задач, возложенных на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Вооруженные Силы Росс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ийской Федерации, в ходе СВО на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территориях Украины,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Донецкой Народной Республики и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Луганской Народной Республики 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 24 февраля 2022 года, а также на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риториях Запорожской области и Херсонской области с 30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 2022 года;</w:t>
      </w:r>
    </w:p>
    <w:p w:rsidR="00976779" w:rsidRPr="00B67CC0" w:rsidRDefault="00B67CC0" w:rsidP="00B67CC0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лица, принимавшие участие в соответствии с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решениями органов публичной власти Донецкой Народной Республики, Луганской Народной Республи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ки участие в боевых действиях в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составе Вооруженных Сил Донецкой Народной Республики, Народной милиции Луганской Народной Респ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ублики, воинских формирований и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Донецкой Народной Республики и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Луганской Народной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еспублики начиная с 11 мая 2014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г.;</w:t>
      </w:r>
      <w:proofErr w:type="gramEnd"/>
    </w:p>
    <w:p w:rsidR="00976779" w:rsidRPr="00B67CC0" w:rsidRDefault="00B67CC0" w:rsidP="00B67CC0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ветераны боевых действий из числа участников СВО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лица, имеющие удостовер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ение ветерана боевых действий в связи с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участием (содействием выполн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ению задач) в СВО и уволенные с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военной службы (службы, работы).</w:t>
      </w:r>
    </w:p>
    <w:p w:rsidR="00976779" w:rsidRPr="00B67CC0" w:rsidRDefault="00976779" w:rsidP="00B67CC0">
      <w:pPr>
        <w:spacing w:after="0" w:line="276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67C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 членами семьи участника СВО понимаются:</w:t>
      </w:r>
    </w:p>
    <w:p w:rsidR="00976779" w:rsidRPr="00B67CC0" w:rsidRDefault="00976779" w:rsidP="00B67CC0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супруг (супруга);</w:t>
      </w:r>
    </w:p>
    <w:p w:rsidR="00976779" w:rsidRPr="00B67CC0" w:rsidRDefault="00B67CC0" w:rsidP="00B67CC0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дети, не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достигшие возраста 18 лет;</w:t>
      </w:r>
    </w:p>
    <w:p w:rsidR="00976779" w:rsidRPr="00B67CC0" w:rsidRDefault="00976779" w:rsidP="00B67CC0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старш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18 лет, ставшие инвалидами до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достижения ими возраста 18 лет;</w:t>
      </w:r>
    </w:p>
    <w:p w:rsidR="00976779" w:rsidRPr="00B67CC0" w:rsidRDefault="00B67CC0" w:rsidP="00B67CC0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дети в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зрасте до 23 лет, обучающиеся в образовательных организациях по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очной форме обучения;</w:t>
      </w:r>
    </w:p>
    <w:p w:rsidR="00976779" w:rsidRPr="00B67CC0" w:rsidRDefault="00976779" w:rsidP="00B67CC0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дители, проживающие совместно с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участниками СВО ил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ветеранами боевых действий из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числа участников СВ</w:t>
      </w:r>
      <w:r w:rsid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О, либо проживавшие совместно с указанными лицами на дату их </w:t>
      </w:r>
      <w:r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гибели (смерти);</w:t>
      </w:r>
    </w:p>
    <w:p w:rsidR="00976779" w:rsidRPr="00B67CC0" w:rsidRDefault="00B67CC0" w:rsidP="00B67CC0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лица, находящиеся на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иждивении участника СВО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или ветерана боевых действий из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числа участ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ников СВО, либо находившиеся на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иждивении указанных лиц 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дату их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гибели (смерти);</w:t>
      </w:r>
    </w:p>
    <w:p w:rsidR="00976779" w:rsidRPr="00B67CC0" w:rsidRDefault="00B67CC0" w:rsidP="00B67CC0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члены семей лиц, указанных в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абзацах первом, втором, третьем и четвертом пункта 1 настоящего раздела, погибших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умерших) при выполнении задач в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ходе специальной военной операции (боевых действий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члены семей лиц, указанных в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абзацах первом, втор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ом, третьем и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четвертом пункта 1 настоящего разд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ела, умерших после увольнения с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военной службы (службы, работы), если смерть таких лиц наступила вследствие увечья (ранения, травмы, контузии</w:t>
      </w:r>
      <w:proofErr w:type="gramEnd"/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или заболевания, получе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нных ими при выполнении задач в </w:t>
      </w:r>
      <w:r w:rsidR="00976779" w:rsidRPr="00B67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ходе специальной военной операции (боевых действий).</w:t>
      </w:r>
    </w:p>
    <w:p w:rsidR="00976779" w:rsidRPr="00B67CC0" w:rsidRDefault="00976779" w:rsidP="00B67CC0">
      <w:pPr>
        <w:pStyle w:val="docdata"/>
        <w:spacing w:before="0" w:beforeAutospacing="0" w:after="0" w:afterAutospacing="0" w:line="276" w:lineRule="auto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</w:p>
    <w:p w:rsidR="00EF050E" w:rsidRPr="00B67CC0" w:rsidRDefault="00976779" w:rsidP="00B67CC0">
      <w:pPr>
        <w:pStyle w:val="docdata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67CC0">
        <w:rPr>
          <w:bCs/>
          <w:color w:val="000000" w:themeColor="text1"/>
          <w:sz w:val="28"/>
          <w:szCs w:val="28"/>
        </w:rPr>
        <w:t>Основным нормативным документом, регламентирующим деятельность образовательных организаций по психолого-педагогическому сопровождению семей участников СВО, на сегодняшний день является «</w:t>
      </w:r>
      <w:r w:rsidRPr="00B67CC0">
        <w:rPr>
          <w:color w:val="000000" w:themeColor="text1"/>
          <w:sz w:val="28"/>
          <w:szCs w:val="28"/>
        </w:rPr>
        <w:t>Письмо</w:t>
      </w:r>
      <w:r w:rsidR="00EF050E" w:rsidRPr="00B67CC0">
        <w:rPr>
          <w:color w:val="000000" w:themeColor="text1"/>
          <w:sz w:val="28"/>
          <w:szCs w:val="28"/>
        </w:rPr>
        <w:t xml:space="preserve"> </w:t>
      </w:r>
      <w:proofErr w:type="spellStart"/>
      <w:r w:rsidR="00EF050E" w:rsidRPr="00B67CC0">
        <w:rPr>
          <w:color w:val="000000" w:themeColor="text1"/>
          <w:sz w:val="28"/>
          <w:szCs w:val="28"/>
        </w:rPr>
        <w:t>Минпросвещения</w:t>
      </w:r>
      <w:proofErr w:type="spellEnd"/>
      <w:r w:rsidR="00EF050E" w:rsidRPr="00B67CC0">
        <w:rPr>
          <w:color w:val="000000" w:themeColor="text1"/>
          <w:sz w:val="28"/>
          <w:szCs w:val="28"/>
        </w:rPr>
        <w:t xml:space="preserve"> России от 11.08.2023 N АБ-3386/07 </w:t>
      </w:r>
      <w:r w:rsidR="00B67CC0">
        <w:rPr>
          <w:color w:val="000000" w:themeColor="text1"/>
          <w:sz w:val="28"/>
          <w:szCs w:val="28"/>
        </w:rPr>
        <w:t>«</w:t>
      </w:r>
      <w:r w:rsidR="00EF050E" w:rsidRPr="00B67CC0">
        <w:rPr>
          <w:color w:val="000000" w:themeColor="text1"/>
          <w:sz w:val="28"/>
          <w:szCs w:val="28"/>
        </w:rPr>
        <w:t>О направлении Алгоритма</w:t>
      </w:r>
      <w:r w:rsidR="00B67CC0">
        <w:rPr>
          <w:color w:val="000000" w:themeColor="text1"/>
          <w:sz w:val="28"/>
          <w:szCs w:val="28"/>
        </w:rPr>
        <w:t>»</w:t>
      </w:r>
      <w:r w:rsidR="00EF050E" w:rsidRPr="00B67CC0">
        <w:rPr>
          <w:color w:val="000000" w:themeColor="text1"/>
          <w:sz w:val="28"/>
          <w:szCs w:val="28"/>
        </w:rPr>
        <w:t xml:space="preserve"> (вместе с Алгоритмом сопровождения в дошкольных </w:t>
      </w:r>
      <w:r w:rsidR="00EF050E" w:rsidRPr="00B67CC0">
        <w:rPr>
          <w:color w:val="000000" w:themeColor="text1"/>
          <w:sz w:val="28"/>
          <w:szCs w:val="28"/>
        </w:rPr>
        <w:lastRenderedPageBreak/>
        <w:t>образовательных, общеобразовательных, профессиональных образовательных организациях и образовательных организациях высшего образования детей ветеранов (участников) специальной военной операции, обучающихся в соответствующих организациях, в целях оказания таким детям необходимой</w:t>
      </w:r>
      <w:proofErr w:type="gramEnd"/>
      <w:r w:rsidR="00EF050E" w:rsidRPr="00B67CC0">
        <w:rPr>
          <w:color w:val="000000" w:themeColor="text1"/>
          <w:sz w:val="28"/>
          <w:szCs w:val="28"/>
        </w:rPr>
        <w:t xml:space="preserve"> помощи, в том числе психологической)</w:t>
      </w:r>
      <w:r w:rsidRPr="00B67CC0">
        <w:rPr>
          <w:color w:val="000000" w:themeColor="text1"/>
          <w:sz w:val="28"/>
          <w:szCs w:val="28"/>
        </w:rPr>
        <w:t>.</w:t>
      </w:r>
      <w:r w:rsidR="00D37A5C" w:rsidRPr="00B67CC0">
        <w:rPr>
          <w:color w:val="000000" w:themeColor="text1"/>
          <w:sz w:val="28"/>
          <w:szCs w:val="28"/>
        </w:rPr>
        <w:t xml:space="preserve"> </w:t>
      </w:r>
      <w:proofErr w:type="gramStart"/>
      <w:r w:rsidR="00D37A5C" w:rsidRPr="00B67CC0">
        <w:rPr>
          <w:color w:val="000000" w:themeColor="text1"/>
          <w:sz w:val="28"/>
          <w:szCs w:val="28"/>
        </w:rPr>
        <w:t>Он включает в себя рекомендации для администрации, педагогических работников (воспитателей дошкольных образовательных организаций, классных руководителей, кураторов групп, заместителей деканов по воспитательной работе, социальных педагогов, педагогов-психологов [психологов]) и иных специалистов образовательных организаций и предложен разработчиками в качестве основы для разработки порядка взаимодействия педагогических работников и иных специалистов по психолого-педагогическому сопровождению детей ветеранов (участников) СВО.</w:t>
      </w:r>
      <w:proofErr w:type="gramEnd"/>
    </w:p>
    <w:p w:rsidR="00B143AE" w:rsidRPr="00B67CC0" w:rsidRDefault="00D37A5C" w:rsidP="00B67CC0">
      <w:pPr>
        <w:pStyle w:val="docdata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67CC0">
        <w:rPr>
          <w:color w:val="000000" w:themeColor="text1"/>
          <w:sz w:val="28"/>
          <w:szCs w:val="28"/>
        </w:rPr>
        <w:t xml:space="preserve">Основная часть документа посвящена психолого-педагогическому сопровождению </w:t>
      </w:r>
      <w:r w:rsidR="00B143AE" w:rsidRPr="00B67CC0">
        <w:rPr>
          <w:color w:val="000000" w:themeColor="text1"/>
          <w:sz w:val="28"/>
          <w:szCs w:val="28"/>
        </w:rPr>
        <w:t>и направлениям</w:t>
      </w:r>
      <w:r w:rsidRPr="00B67CC0">
        <w:rPr>
          <w:color w:val="000000" w:themeColor="text1"/>
          <w:sz w:val="28"/>
          <w:szCs w:val="28"/>
        </w:rPr>
        <w:t xml:space="preserve"> работы педагогов-психологов образовательных учреждений, но сделан акцент на то, что результативность работы напрямую зависит от взаимодействия всего педагогического коллектива.</w:t>
      </w:r>
      <w:r w:rsidR="00B143AE" w:rsidRPr="00B67CC0">
        <w:rPr>
          <w:color w:val="000000" w:themeColor="text1"/>
          <w:sz w:val="28"/>
          <w:szCs w:val="28"/>
        </w:rPr>
        <w:t xml:space="preserve"> </w:t>
      </w:r>
      <w:proofErr w:type="gramStart"/>
      <w:r w:rsidR="00B143AE" w:rsidRPr="00B67CC0">
        <w:rPr>
          <w:color w:val="000000" w:themeColor="text1"/>
          <w:sz w:val="28"/>
          <w:szCs w:val="28"/>
        </w:rPr>
        <w:t xml:space="preserve">В частности, «для того чтобы создать благоприятный психологический климат в образовательной организации, классному руководителю, совместно с педагогом-психологом (психологом), социальным педагогом и иными педагогическими работниками важно проводить мероприятия, направленные на формирование позитивного отношения обучающихся к учебному процессу, на обучение коммуникативным навыкам, навыкам </w:t>
      </w:r>
      <w:proofErr w:type="spellStart"/>
      <w:r w:rsidR="00B143AE" w:rsidRPr="00B67CC0">
        <w:rPr>
          <w:color w:val="000000" w:themeColor="text1"/>
          <w:sz w:val="28"/>
          <w:szCs w:val="28"/>
        </w:rPr>
        <w:t>саморегуляции</w:t>
      </w:r>
      <w:proofErr w:type="spellEnd"/>
      <w:r w:rsidR="00B143AE" w:rsidRPr="00B67CC0">
        <w:rPr>
          <w:color w:val="000000" w:themeColor="text1"/>
          <w:sz w:val="28"/>
          <w:szCs w:val="28"/>
        </w:rPr>
        <w:t xml:space="preserve">, </w:t>
      </w:r>
      <w:proofErr w:type="spellStart"/>
      <w:r w:rsidR="00B143AE" w:rsidRPr="00B67CC0">
        <w:rPr>
          <w:color w:val="000000" w:themeColor="text1"/>
          <w:sz w:val="28"/>
          <w:szCs w:val="28"/>
        </w:rPr>
        <w:t>совладания</w:t>
      </w:r>
      <w:proofErr w:type="spellEnd"/>
      <w:r w:rsidR="00B143AE" w:rsidRPr="00B67CC0">
        <w:rPr>
          <w:color w:val="000000" w:themeColor="text1"/>
          <w:sz w:val="28"/>
          <w:szCs w:val="28"/>
        </w:rPr>
        <w:t xml:space="preserve"> в трудных и проблемных ситуациях, а также на создание системы психологической поддержки.</w:t>
      </w:r>
      <w:proofErr w:type="gramEnd"/>
      <w:r w:rsidR="00B143AE" w:rsidRPr="00B67CC0">
        <w:rPr>
          <w:color w:val="000000" w:themeColor="text1"/>
          <w:sz w:val="28"/>
          <w:szCs w:val="28"/>
        </w:rPr>
        <w:t xml:space="preserve"> Вышеперечисленные меры помогают </w:t>
      </w:r>
      <w:proofErr w:type="gramStart"/>
      <w:r w:rsidR="00B143AE" w:rsidRPr="00B67CC0">
        <w:rPr>
          <w:color w:val="000000" w:themeColor="text1"/>
          <w:sz w:val="28"/>
          <w:szCs w:val="28"/>
        </w:rPr>
        <w:t>обучающимся</w:t>
      </w:r>
      <w:proofErr w:type="gramEnd"/>
      <w:r w:rsidR="00B143AE" w:rsidRPr="00B67CC0">
        <w:rPr>
          <w:color w:val="000000" w:themeColor="text1"/>
          <w:sz w:val="28"/>
          <w:szCs w:val="28"/>
        </w:rPr>
        <w:t xml:space="preserve"> развивать способность к сопереживанию, уважению и принятию других людей. </w:t>
      </w:r>
      <w:proofErr w:type="gramStart"/>
      <w:r w:rsidR="00B143AE" w:rsidRPr="00B67CC0">
        <w:rPr>
          <w:color w:val="000000" w:themeColor="text1"/>
          <w:sz w:val="28"/>
          <w:szCs w:val="28"/>
        </w:rPr>
        <w:t xml:space="preserve">Включение таких тем в классные часы, беседы с обучающимися может также способствовать формированию уважительных отношений </w:t>
      </w:r>
      <w:r w:rsidR="006500E5" w:rsidRPr="00B67CC0">
        <w:rPr>
          <w:color w:val="000000" w:themeColor="text1"/>
          <w:sz w:val="28"/>
          <w:szCs w:val="28"/>
        </w:rPr>
        <w:t>между обучающим</w:t>
      </w:r>
      <w:r w:rsidR="00B67CC0">
        <w:rPr>
          <w:color w:val="000000" w:themeColor="text1"/>
          <w:sz w:val="28"/>
          <w:szCs w:val="28"/>
        </w:rPr>
        <w:t xml:space="preserve">ися и педагогами» (Приложение </w:t>
      </w:r>
      <w:r w:rsidR="006500E5" w:rsidRPr="00B67CC0">
        <w:rPr>
          <w:color w:val="000000" w:themeColor="text1"/>
          <w:sz w:val="28"/>
          <w:szCs w:val="28"/>
        </w:rPr>
        <w:t>1).</w:t>
      </w:r>
      <w:proofErr w:type="gramEnd"/>
    </w:p>
    <w:tbl>
      <w:tblPr>
        <w:tblW w:w="5000" w:type="pct"/>
        <w:jc w:val="center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left w:w="0" w:type="dxa"/>
          <w:right w:w="0" w:type="dxa"/>
        </w:tblCellMar>
        <w:tblLook w:val="04A0"/>
      </w:tblPr>
      <w:tblGrid>
        <w:gridCol w:w="2627"/>
        <w:gridCol w:w="7161"/>
      </w:tblGrid>
      <w:tr w:rsidR="00155078" w:rsidRPr="00155078" w:rsidTr="00B67CC0">
        <w:trPr>
          <w:tblHeader/>
          <w:jc w:val="center"/>
        </w:trPr>
        <w:tc>
          <w:tcPr>
            <w:tcW w:w="26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155078" w:rsidP="00B67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 участвует</w:t>
            </w:r>
          </w:p>
        </w:tc>
        <w:tc>
          <w:tcPr>
            <w:tcW w:w="71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B67CC0" w:rsidP="00B67C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</w:t>
            </w:r>
            <w:r w:rsidR="00155078" w:rsidRPr="00155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отвечает</w:t>
            </w:r>
          </w:p>
        </w:tc>
      </w:tr>
      <w:tr w:rsidR="00155078" w:rsidRPr="00155078" w:rsidTr="00B67CC0">
        <w:trPr>
          <w:jc w:val="center"/>
        </w:trPr>
        <w:tc>
          <w:tcPr>
            <w:tcW w:w="26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155078" w:rsidP="00B67C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Руководитель образовательной организации</w:t>
            </w:r>
          </w:p>
        </w:tc>
        <w:tc>
          <w:tcPr>
            <w:tcW w:w="71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B67CC0" w:rsidP="00B67CC0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руководство работой по сопровождению учеников из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семей участников/ветеранов СВО;</w:t>
            </w:r>
          </w:p>
          <w:p w:rsidR="00155078" w:rsidRPr="00155078" w:rsidRDefault="00155078" w:rsidP="00B67CC0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утверж</w:t>
            </w:r>
            <w:r w:rsidR="00B67CC0">
              <w:rPr>
                <w:rFonts w:ascii="Times New Roman" w:hAnsi="Times New Roman" w:cs="Times New Roman"/>
                <w:sz w:val="24"/>
                <w:szCs w:val="24"/>
              </w:rPr>
              <w:t xml:space="preserve">дение планов, программ, целей и </w:t>
            </w: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задач работы;</w:t>
            </w:r>
          </w:p>
          <w:p w:rsidR="00155078" w:rsidRPr="00155078" w:rsidRDefault="00155078" w:rsidP="00B67CC0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сопровождения;</w:t>
            </w:r>
          </w:p>
          <w:p w:rsidR="00155078" w:rsidRPr="00155078" w:rsidRDefault="00B67CC0" w:rsidP="00B67CC0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 в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неординарных случаях;</w:t>
            </w:r>
          </w:p>
          <w:p w:rsidR="00155078" w:rsidRPr="00155078" w:rsidRDefault="00155078" w:rsidP="00B67CC0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подбор кадров для работы, распределение обязанностей участников сопровождения</w:t>
            </w:r>
          </w:p>
        </w:tc>
      </w:tr>
      <w:tr w:rsidR="00155078" w:rsidRPr="00155078" w:rsidTr="00B67CC0">
        <w:trPr>
          <w:jc w:val="center"/>
        </w:trPr>
        <w:tc>
          <w:tcPr>
            <w:tcW w:w="26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B67CC0" w:rsidP="00B67C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воспитательной и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учебно-воспитательной работе</w:t>
            </w:r>
          </w:p>
        </w:tc>
        <w:tc>
          <w:tcPr>
            <w:tcW w:w="71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B67CC0" w:rsidP="00B67CC0">
            <w:pPr>
              <w:numPr>
                <w:ilvl w:val="0"/>
                <w:numId w:val="4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мероприятий по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зданию благоприятного климата в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школе;</w:t>
            </w:r>
          </w:p>
          <w:p w:rsidR="00155078" w:rsidRPr="00155078" w:rsidRDefault="00155078" w:rsidP="00B67CC0">
            <w:pPr>
              <w:numPr>
                <w:ilvl w:val="0"/>
                <w:numId w:val="4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созданием благоприятных условий обучения и воспитания в школе;</w:t>
            </w:r>
          </w:p>
          <w:p w:rsidR="00155078" w:rsidRPr="00155078" w:rsidRDefault="00155078" w:rsidP="00B67CC0">
            <w:pPr>
              <w:numPr>
                <w:ilvl w:val="0"/>
                <w:numId w:val="4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контроль работы педагогов-предметников, классных руководителей, специалистов социально-психологической службы;</w:t>
            </w:r>
          </w:p>
          <w:p w:rsidR="00155078" w:rsidRPr="00155078" w:rsidRDefault="00155078" w:rsidP="00B67CC0">
            <w:pPr>
              <w:numPr>
                <w:ilvl w:val="0"/>
                <w:numId w:val="4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отдельных этапов работы, например отдельных </w:t>
            </w:r>
            <w:proofErr w:type="spellStart"/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анкетирований</w:t>
            </w:r>
            <w:proofErr w:type="spellEnd"/>
            <w:r w:rsidRPr="00155078">
              <w:rPr>
                <w:rFonts w:ascii="Times New Roman" w:hAnsi="Times New Roman" w:cs="Times New Roman"/>
                <w:sz w:val="24"/>
                <w:szCs w:val="24"/>
              </w:rPr>
              <w:t xml:space="preserve">, часто возглавляет </w:t>
            </w:r>
            <w:proofErr w:type="spellStart"/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ППк</w:t>
            </w:r>
            <w:proofErr w:type="spellEnd"/>
          </w:p>
        </w:tc>
      </w:tr>
      <w:tr w:rsidR="00155078" w:rsidRPr="00155078" w:rsidTr="00B67CC0">
        <w:trPr>
          <w:jc w:val="center"/>
        </w:trPr>
        <w:tc>
          <w:tcPr>
            <w:tcW w:w="26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155078" w:rsidP="00B67C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</w:tc>
        <w:tc>
          <w:tcPr>
            <w:tcW w:w="71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155078" w:rsidP="00B67CC0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B67CC0">
              <w:rPr>
                <w:rFonts w:ascii="Times New Roman" w:hAnsi="Times New Roman" w:cs="Times New Roman"/>
                <w:sz w:val="24"/>
                <w:szCs w:val="24"/>
              </w:rPr>
              <w:t xml:space="preserve">ция мониторинга в </w:t>
            </w: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своих классах;</w:t>
            </w:r>
          </w:p>
          <w:p w:rsidR="00155078" w:rsidRPr="00155078" w:rsidRDefault="00B67CC0" w:rsidP="00B67CC0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 признаках риска в поведении и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состоянии учеников;</w:t>
            </w:r>
          </w:p>
          <w:p w:rsidR="00155078" w:rsidRPr="00155078" w:rsidRDefault="00B67CC0" w:rsidP="00B67CC0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классные часы и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собрания;</w:t>
            </w:r>
          </w:p>
          <w:p w:rsidR="00155078" w:rsidRPr="00155078" w:rsidRDefault="00155078" w:rsidP="00B67CC0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 w:rsidR="00B67CC0">
              <w:rPr>
                <w:rFonts w:ascii="Times New Roman" w:hAnsi="Times New Roman" w:cs="Times New Roman"/>
                <w:sz w:val="24"/>
                <w:szCs w:val="24"/>
              </w:rPr>
              <w:t xml:space="preserve">вка информационных материалов в классах для учеников и </w:t>
            </w: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семей;</w:t>
            </w:r>
          </w:p>
          <w:p w:rsidR="00155078" w:rsidRPr="00155078" w:rsidRDefault="00155078" w:rsidP="00B67CC0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консультации для </w:t>
            </w:r>
            <w:r w:rsidR="00B67CC0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родителей, работа по </w:t>
            </w: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рекомендациям психолога</w:t>
            </w:r>
          </w:p>
        </w:tc>
      </w:tr>
      <w:tr w:rsidR="00155078" w:rsidRPr="00155078" w:rsidTr="00B67CC0">
        <w:trPr>
          <w:jc w:val="center"/>
        </w:trPr>
        <w:tc>
          <w:tcPr>
            <w:tcW w:w="26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155078" w:rsidP="00B67C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71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155078" w:rsidP="00B67CC0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психологической диагностики;</w:t>
            </w:r>
          </w:p>
          <w:p w:rsidR="00155078" w:rsidRPr="00155078" w:rsidRDefault="00B67CC0" w:rsidP="00B67CC0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и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консультативная помощь участникам образовательного процесса;</w:t>
            </w:r>
          </w:p>
          <w:p w:rsidR="00155078" w:rsidRPr="00155078" w:rsidRDefault="00155078" w:rsidP="00B67CC0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выступления на</w:t>
            </w:r>
            <w:r w:rsidR="00B67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тематических классных часах и родительских собраниях;</w:t>
            </w:r>
          </w:p>
          <w:p w:rsidR="00155078" w:rsidRPr="00155078" w:rsidRDefault="00155078" w:rsidP="00B67CC0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мероприятия;</w:t>
            </w:r>
          </w:p>
          <w:p w:rsidR="00155078" w:rsidRPr="00155078" w:rsidRDefault="00B67CC0" w:rsidP="00B67CC0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экстренная и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коррекционная психологическая помощь;</w:t>
            </w:r>
          </w:p>
          <w:p w:rsidR="00155078" w:rsidRPr="00155078" w:rsidRDefault="00155078" w:rsidP="00B67CC0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B67CC0">
              <w:rPr>
                <w:rFonts w:ascii="Times New Roman" w:hAnsi="Times New Roman" w:cs="Times New Roman"/>
                <w:sz w:val="24"/>
                <w:szCs w:val="24"/>
              </w:rPr>
              <w:t xml:space="preserve">а характеристик и заключений по </w:t>
            </w: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итогам обследований</w:t>
            </w:r>
          </w:p>
        </w:tc>
      </w:tr>
      <w:tr w:rsidR="00155078" w:rsidRPr="00155078" w:rsidTr="00B67CC0">
        <w:trPr>
          <w:jc w:val="center"/>
        </w:trPr>
        <w:tc>
          <w:tcPr>
            <w:tcW w:w="26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155078" w:rsidP="00B67C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71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5078" w:rsidRPr="00155078" w:rsidRDefault="00B67CC0" w:rsidP="00B67CC0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семей и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учеников группы риска;</w:t>
            </w:r>
          </w:p>
          <w:p w:rsidR="00155078" w:rsidRPr="00155078" w:rsidRDefault="00155078" w:rsidP="00B67CC0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вовлеченности учеников группы риска </w:t>
            </w:r>
            <w:r w:rsidR="00B67C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B67CC0">
              <w:rPr>
                <w:rFonts w:ascii="Times New Roman" w:hAnsi="Times New Roman" w:cs="Times New Roman"/>
                <w:sz w:val="24"/>
                <w:szCs w:val="24"/>
              </w:rPr>
              <w:t>досуговую</w:t>
            </w:r>
            <w:proofErr w:type="spellEnd"/>
            <w:r w:rsidR="00B67CC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55078">
              <w:rPr>
                <w:rFonts w:ascii="Times New Roman" w:hAnsi="Times New Roman" w:cs="Times New Roman"/>
                <w:sz w:val="24"/>
                <w:szCs w:val="24"/>
              </w:rPr>
              <w:t>воспитательную деятельность школы;</w:t>
            </w:r>
          </w:p>
          <w:p w:rsidR="00155078" w:rsidRPr="00155078" w:rsidRDefault="00B67CC0" w:rsidP="00B67CC0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работа с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классами;</w:t>
            </w:r>
          </w:p>
          <w:p w:rsidR="00155078" w:rsidRPr="00155078" w:rsidRDefault="00B67CC0" w:rsidP="00B67CC0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выстраивании и </w:t>
            </w:r>
            <w:r w:rsidR="00155078" w:rsidRPr="00155078">
              <w:rPr>
                <w:rFonts w:ascii="Times New Roman" w:hAnsi="Times New Roman" w:cs="Times New Roman"/>
                <w:sz w:val="24"/>
                <w:szCs w:val="24"/>
              </w:rPr>
              <w:t>реализации сопровождения</w:t>
            </w:r>
          </w:p>
        </w:tc>
      </w:tr>
    </w:tbl>
    <w:p w:rsidR="00155078" w:rsidRDefault="00155078" w:rsidP="00B67CC0">
      <w:pPr>
        <w:pStyle w:val="docdata"/>
        <w:spacing w:before="0" w:beforeAutospacing="0" w:after="0" w:afterAutospacing="0"/>
        <w:ind w:firstLine="709"/>
        <w:jc w:val="both"/>
      </w:pPr>
    </w:p>
    <w:p w:rsidR="006500E5" w:rsidRPr="00B67CC0" w:rsidRDefault="00BB374D" w:rsidP="00B67CC0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7CC0">
        <w:rPr>
          <w:sz w:val="28"/>
          <w:szCs w:val="28"/>
        </w:rPr>
        <w:t xml:space="preserve">Еще одним документом, регламентирующим деятельность образовательных организаций в вопросах сопровождения семей участников СВО, является </w:t>
      </w:r>
      <w:r w:rsidR="00D8128C" w:rsidRPr="00B67CC0">
        <w:rPr>
          <w:sz w:val="28"/>
          <w:szCs w:val="28"/>
        </w:rPr>
        <w:t>«Письмо</w:t>
      </w:r>
      <w:r w:rsidRPr="00B67CC0">
        <w:rPr>
          <w:sz w:val="28"/>
          <w:szCs w:val="28"/>
        </w:rPr>
        <w:t xml:space="preserve"> </w:t>
      </w:r>
      <w:proofErr w:type="spellStart"/>
      <w:r w:rsidRPr="00B67CC0">
        <w:rPr>
          <w:sz w:val="28"/>
          <w:szCs w:val="28"/>
        </w:rPr>
        <w:t>Минпросвещения</w:t>
      </w:r>
      <w:proofErr w:type="spellEnd"/>
      <w:r w:rsidRPr="00B67CC0">
        <w:rPr>
          <w:sz w:val="28"/>
          <w:szCs w:val="28"/>
        </w:rPr>
        <w:t xml:space="preserve"> России от 29.03.2024 N АБ-1122/07</w:t>
      </w:r>
      <w:r w:rsidR="00B67CC0">
        <w:rPr>
          <w:sz w:val="28"/>
          <w:szCs w:val="28"/>
        </w:rPr>
        <w:t xml:space="preserve"> «О направлении рекомендаций» (вместе с «</w:t>
      </w:r>
      <w:r w:rsidRPr="00B67CC0">
        <w:rPr>
          <w:sz w:val="28"/>
          <w:szCs w:val="28"/>
        </w:rPr>
        <w:t>Рекомендациями по организации комплексного сопровождения обучающихся, родители (законные представители) которых являются ветеранами (участникам</w:t>
      </w:r>
      <w:r w:rsidR="00B67CC0">
        <w:rPr>
          <w:sz w:val="28"/>
          <w:szCs w:val="28"/>
        </w:rPr>
        <w:t>и) специальной военной операции»</w:t>
      </w:r>
      <w:r w:rsidRPr="00B67CC0">
        <w:rPr>
          <w:sz w:val="28"/>
          <w:szCs w:val="28"/>
        </w:rPr>
        <w:t>)</w:t>
      </w:r>
      <w:r w:rsidR="00D8128C" w:rsidRPr="00B67CC0">
        <w:rPr>
          <w:sz w:val="28"/>
          <w:szCs w:val="28"/>
        </w:rPr>
        <w:t>».</w:t>
      </w:r>
    </w:p>
    <w:p w:rsidR="00BB374D" w:rsidRPr="00B67CC0" w:rsidRDefault="00BB374D" w:rsidP="00B67CC0">
      <w:pPr>
        <w:pStyle w:val="ConsPlusNormal"/>
        <w:ind w:firstLine="709"/>
        <w:jc w:val="both"/>
        <w:rPr>
          <w:sz w:val="28"/>
          <w:szCs w:val="28"/>
        </w:rPr>
      </w:pPr>
      <w:r w:rsidRPr="00B67CC0">
        <w:rPr>
          <w:sz w:val="28"/>
          <w:szCs w:val="28"/>
        </w:rPr>
        <w:t>Материалы настоящих Рекомендаций предполагают конкретизацию направлений и содержания помощи обучающимся нескольких категорий. Это обучающиеся, родители (законные представители) которых в данный момент исполняют обязанности военной службы, а также дети погибших военнослужащих или получивших увечье (ранение, травму, контузию), либо заболевание при исполнении служебных обязанностей.</w:t>
      </w:r>
    </w:p>
    <w:p w:rsidR="00BB374D" w:rsidRPr="00B67CC0" w:rsidRDefault="00BB374D" w:rsidP="00B67CC0">
      <w:pPr>
        <w:pStyle w:val="ConsPlusNormal"/>
        <w:ind w:firstLine="709"/>
        <w:jc w:val="both"/>
        <w:rPr>
          <w:sz w:val="28"/>
          <w:szCs w:val="28"/>
        </w:rPr>
      </w:pPr>
      <w:r w:rsidRPr="00B67CC0">
        <w:rPr>
          <w:sz w:val="28"/>
          <w:szCs w:val="28"/>
        </w:rPr>
        <w:t>Рекомендации позволят получить информацию по следующим направлениям:</w:t>
      </w:r>
    </w:p>
    <w:p w:rsidR="00BB374D" w:rsidRPr="00B67CC0" w:rsidRDefault="00BB374D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 xml:space="preserve">- организация и проведение воспитательных мероприятий с целью создания благоприятного климата для обучающихся, родители (законные </w:t>
      </w:r>
      <w:r w:rsidRPr="00B67CC0">
        <w:rPr>
          <w:sz w:val="28"/>
          <w:szCs w:val="28"/>
        </w:rPr>
        <w:lastRenderedPageBreak/>
        <w:t>представители) которых являются ветеранами (участниками) СВО (в части работы классных руководителей);</w:t>
      </w:r>
    </w:p>
    <w:p w:rsidR="00BB374D" w:rsidRPr="00B67CC0" w:rsidRDefault="00BB374D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- организация дополнительного образования обучающихся, родители (законные представители) которых являются ветеранами (участниками) СВО;</w:t>
      </w:r>
    </w:p>
    <w:p w:rsidR="00BB374D" w:rsidRPr="00B67CC0" w:rsidRDefault="00BB374D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- организация детского отдыха и оздоровления детей, родители (законные представители) которых являются ветеранами (участниками) СВО;</w:t>
      </w:r>
    </w:p>
    <w:p w:rsidR="00BB374D" w:rsidRPr="00B67CC0" w:rsidRDefault="00BB374D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- организация сетевого и межведомственного взаимодействия для оказания необходимой помощи и поддержки обучающихся, родители (законные представители) которых являются ветеранами (участниками) СВО детей ветеранов (участников) СВО;</w:t>
      </w:r>
    </w:p>
    <w:p w:rsidR="00BB374D" w:rsidRPr="00B67CC0" w:rsidRDefault="00BB374D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 xml:space="preserve">- обеспечение информирования обучающихся - детей ветеранов (участников) СВО, членов их семей, педагогических работников образовательной организации о дополнительных ресурсах оказания комплексной помощи семьям ветеранов (участников) СВО, в том числе социально ориентированными некоммерческими организациями (далее </w:t>
      </w:r>
      <w:r w:rsidR="00B67CC0">
        <w:rPr>
          <w:sz w:val="28"/>
          <w:szCs w:val="28"/>
        </w:rPr>
        <w:t>–</w:t>
      </w:r>
      <w:r w:rsidRPr="00B67CC0">
        <w:rPr>
          <w:sz w:val="28"/>
          <w:szCs w:val="28"/>
        </w:rPr>
        <w:t xml:space="preserve"> СО НКО);</w:t>
      </w:r>
    </w:p>
    <w:p w:rsidR="00BB374D" w:rsidRPr="00B67CC0" w:rsidRDefault="00BB374D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- меры социальной поддержки в сфере образования и иные виды помощи.</w:t>
      </w:r>
    </w:p>
    <w:p w:rsidR="00BB374D" w:rsidRPr="00B67CC0" w:rsidRDefault="00BB374D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По каждому направлению в тексте Рекомендаций представлены ссылки на информационные, методические и иные ресурсы, QR-коды, полезные при работе с данной категорией обучающихся. (Приложение 2</w:t>
      </w:r>
      <w:r w:rsidR="00B67CC0">
        <w:rPr>
          <w:sz w:val="28"/>
          <w:szCs w:val="28"/>
        </w:rPr>
        <w:t>, п</w:t>
      </w:r>
      <w:r w:rsidR="00AF2E7F" w:rsidRPr="00B67CC0">
        <w:rPr>
          <w:sz w:val="28"/>
          <w:szCs w:val="28"/>
        </w:rPr>
        <w:t>риложение 2.1</w:t>
      </w:r>
      <w:bookmarkStart w:id="0" w:name="_GoBack"/>
      <w:bookmarkEnd w:id="0"/>
      <w:r w:rsidRPr="00B67CC0">
        <w:rPr>
          <w:sz w:val="28"/>
          <w:szCs w:val="28"/>
        </w:rPr>
        <w:t>)</w:t>
      </w:r>
      <w:r w:rsidR="00514DC0" w:rsidRPr="00B67CC0">
        <w:rPr>
          <w:sz w:val="28"/>
          <w:szCs w:val="28"/>
        </w:rPr>
        <w:t>.</w:t>
      </w:r>
    </w:p>
    <w:p w:rsidR="00514DC0" w:rsidRPr="00B67CC0" w:rsidRDefault="00514DC0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</w:p>
    <w:p w:rsidR="00514DC0" w:rsidRPr="00B67CC0" w:rsidRDefault="00514DC0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В нашей школе моя работа с семьями участников СВО проводится по следующим направлениям:</w:t>
      </w:r>
    </w:p>
    <w:p w:rsidR="00514DC0" w:rsidRPr="00B67CC0" w:rsidRDefault="00514DC0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-</w:t>
      </w:r>
      <w:r w:rsidR="00B67CC0">
        <w:rPr>
          <w:sz w:val="28"/>
          <w:szCs w:val="28"/>
        </w:rPr>
        <w:t xml:space="preserve"> </w:t>
      </w:r>
      <w:r w:rsidRPr="00B67CC0">
        <w:rPr>
          <w:sz w:val="28"/>
          <w:szCs w:val="28"/>
        </w:rPr>
        <w:t>составление банка данных данной категории семей;</w:t>
      </w:r>
    </w:p>
    <w:p w:rsidR="00514DC0" w:rsidRPr="00B67CC0" w:rsidRDefault="00514DC0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-</w:t>
      </w:r>
      <w:r w:rsidR="00B67CC0">
        <w:rPr>
          <w:sz w:val="28"/>
          <w:szCs w:val="28"/>
        </w:rPr>
        <w:t xml:space="preserve"> </w:t>
      </w:r>
      <w:r w:rsidRPr="00B67CC0">
        <w:rPr>
          <w:sz w:val="28"/>
          <w:szCs w:val="28"/>
        </w:rPr>
        <w:t>изучение жилищно-бытовых условий семьи;</w:t>
      </w:r>
    </w:p>
    <w:p w:rsidR="00514DC0" w:rsidRPr="00B67CC0" w:rsidRDefault="00514DC0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-</w:t>
      </w:r>
      <w:r w:rsidR="00B67CC0">
        <w:rPr>
          <w:sz w:val="28"/>
          <w:szCs w:val="28"/>
        </w:rPr>
        <w:t xml:space="preserve"> </w:t>
      </w:r>
      <w:r w:rsidRPr="00B67CC0">
        <w:rPr>
          <w:sz w:val="28"/>
          <w:szCs w:val="28"/>
        </w:rPr>
        <w:t>участие в реализации индивидуальных планов психолого-педагогического сопровождения детей;</w:t>
      </w:r>
    </w:p>
    <w:p w:rsidR="00514DC0" w:rsidRPr="00B67CC0" w:rsidRDefault="00514DC0" w:rsidP="00B67CC0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B67CC0">
        <w:rPr>
          <w:sz w:val="28"/>
          <w:szCs w:val="28"/>
        </w:rPr>
        <w:t>-</w:t>
      </w:r>
      <w:r w:rsidR="00B67CC0">
        <w:rPr>
          <w:sz w:val="28"/>
          <w:szCs w:val="28"/>
        </w:rPr>
        <w:t xml:space="preserve"> </w:t>
      </w:r>
      <w:r w:rsidRPr="00B67CC0">
        <w:rPr>
          <w:sz w:val="28"/>
          <w:szCs w:val="28"/>
        </w:rPr>
        <w:t xml:space="preserve">оказание консультативной помощи в информировании обучающихся </w:t>
      </w:r>
      <w:r w:rsidR="00B67CC0">
        <w:rPr>
          <w:sz w:val="28"/>
          <w:szCs w:val="28"/>
        </w:rPr>
        <w:t>–</w:t>
      </w:r>
      <w:r w:rsidRPr="00B67CC0">
        <w:rPr>
          <w:sz w:val="28"/>
          <w:szCs w:val="28"/>
        </w:rPr>
        <w:t xml:space="preserve"> детей ветеранов (участников) СВО, членов их семей, педагогических работников образовательной организации о дополнительных ресурсах оказания комплексной помощи семьям ветеранов (участников) СВО, в том числе социально ориентированными некоммерческими организациями (далее </w:t>
      </w:r>
      <w:r w:rsidR="00B67CC0">
        <w:rPr>
          <w:sz w:val="28"/>
          <w:szCs w:val="28"/>
        </w:rPr>
        <w:t>–</w:t>
      </w:r>
      <w:r w:rsidRPr="00B67CC0">
        <w:rPr>
          <w:sz w:val="28"/>
          <w:szCs w:val="28"/>
        </w:rPr>
        <w:t xml:space="preserve"> СО НКО); а так же по мерам  государственной поддержки данной категории семей (перечень Приложение 3)</w:t>
      </w:r>
    </w:p>
    <w:p w:rsidR="00EF050E" w:rsidRDefault="00EF050E" w:rsidP="00B67CC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1CEF" w:rsidRDefault="00C31CEF" w:rsidP="00B127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CC0">
        <w:rPr>
          <w:rFonts w:ascii="Arial" w:hAnsi="Arial" w:cs="Arial"/>
          <w:color w:val="222222"/>
          <w:sz w:val="28"/>
          <w:szCs w:val="28"/>
        </w:rPr>
        <w:br/>
      </w:r>
      <w:hyperlink r:id="rId5" w:history="1">
        <w:r w:rsidR="00B12774" w:rsidRPr="00D42BF4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https://www.menobr.ru/article/67334-kak-organizovat-soprovojdenie-detey-uchastnikov-svo-v-shkole</w:t>
        </w:r>
      </w:hyperlink>
    </w:p>
    <w:p w:rsidR="00B12774" w:rsidRPr="00B12774" w:rsidRDefault="00B12774" w:rsidP="00B127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7E" w:rsidRPr="00B12774" w:rsidRDefault="00C31CEF" w:rsidP="00B12774">
      <w:pPr>
        <w:pStyle w:val="copyright-info"/>
        <w:spacing w:before="0" w:beforeAutospacing="0" w:after="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«Как организовать сопровождение детей из семей участников СВО». А.В. Фокина</w:t>
      </w:r>
      <w:r>
        <w:rPr>
          <w:rFonts w:ascii="Arial" w:hAnsi="Arial" w:cs="Arial"/>
          <w:color w:val="222222"/>
          <w:sz w:val="21"/>
          <w:szCs w:val="21"/>
        </w:rPr>
        <w:br/>
        <w:t>© Материал из Справочная система «Завуч: обучение и воспитание».</w:t>
      </w:r>
      <w:r>
        <w:rPr>
          <w:rFonts w:ascii="Arial" w:hAnsi="Arial" w:cs="Arial"/>
          <w:color w:val="222222"/>
          <w:sz w:val="21"/>
          <w:szCs w:val="21"/>
        </w:rPr>
        <w:br/>
        <w:t>Подробнее: </w:t>
      </w:r>
      <w:hyperlink r:id="rId6" w:anchor="/document/16/182276/bssPhr16/?of=copy-389ee6c6af" w:history="1">
        <w:r>
          <w:rPr>
            <w:rStyle w:val="a3"/>
            <w:rFonts w:ascii="Arial" w:hAnsi="Arial" w:cs="Arial"/>
            <w:color w:val="0047B3"/>
            <w:sz w:val="21"/>
            <w:szCs w:val="21"/>
          </w:rPr>
          <w:t>https://1zavuch.ru/#/document/16/182276/bssPhr16/?of=copy-389ee6c6af</w:t>
        </w:r>
      </w:hyperlink>
    </w:p>
    <w:sectPr w:rsidR="00AC737E" w:rsidRPr="00B12774" w:rsidSect="00B67C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55EB"/>
    <w:multiLevelType w:val="multilevel"/>
    <w:tmpl w:val="A05E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F6ABF"/>
    <w:multiLevelType w:val="multilevel"/>
    <w:tmpl w:val="D0C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21AD1"/>
    <w:multiLevelType w:val="multilevel"/>
    <w:tmpl w:val="FCC6B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0D7B07"/>
    <w:multiLevelType w:val="multilevel"/>
    <w:tmpl w:val="2D68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5B18ED"/>
    <w:multiLevelType w:val="multilevel"/>
    <w:tmpl w:val="D532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2D53CD"/>
    <w:multiLevelType w:val="multilevel"/>
    <w:tmpl w:val="484A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AB1019"/>
    <w:multiLevelType w:val="multilevel"/>
    <w:tmpl w:val="93BC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54C"/>
    <w:rsid w:val="001267CA"/>
    <w:rsid w:val="00155078"/>
    <w:rsid w:val="00323410"/>
    <w:rsid w:val="00514DC0"/>
    <w:rsid w:val="00577C19"/>
    <w:rsid w:val="006500E5"/>
    <w:rsid w:val="006E45D1"/>
    <w:rsid w:val="00801B18"/>
    <w:rsid w:val="00976779"/>
    <w:rsid w:val="00AC737E"/>
    <w:rsid w:val="00AF2E7F"/>
    <w:rsid w:val="00B12774"/>
    <w:rsid w:val="00B143AE"/>
    <w:rsid w:val="00B557A2"/>
    <w:rsid w:val="00B67CC0"/>
    <w:rsid w:val="00B80BF5"/>
    <w:rsid w:val="00BB374D"/>
    <w:rsid w:val="00C31CEF"/>
    <w:rsid w:val="00D37A5C"/>
    <w:rsid w:val="00D8128C"/>
    <w:rsid w:val="00EF050E"/>
    <w:rsid w:val="00F00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67,bqiaagaaeyqcaaagiaiaaan6bwaabyghaaaaaaaaaaaaaaaaaaaaaaaaaaaaaaaaaaaaaaaaaaaaaaaaaaaaaaaaaaaaaaaaaaaaaaaaaaaaaaaaaaaaaaaaaaaaaaaaaaaaaaaaaaaaaaaaaaaaaaaaaaaaaaaaaaaaaaaaaaaaaaaaaaaaaaaaaaaaaaaaaaaaaaaaaaaaaaaaaaaaaaaaaaaaaaaaaaaaaaaa"/>
    <w:basedOn w:val="a"/>
    <w:rsid w:val="00EF0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B37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31CEF"/>
    <w:rPr>
      <w:color w:val="0563C1" w:themeColor="hyperlink"/>
      <w:u w:val="single"/>
    </w:rPr>
  </w:style>
  <w:style w:type="paragraph" w:customStyle="1" w:styleId="copyright-info">
    <w:name w:val="copyright-info"/>
    <w:basedOn w:val="a"/>
    <w:rsid w:val="00C31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15507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275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042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75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2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zavuch.ru/" TargetMode="External"/><Relationship Id="rId5" Type="http://schemas.openxmlformats.org/officeDocument/2006/relationships/hyperlink" Target="https://www.menobr.ru/article/67334-kak-organizovat-soprovojdenie-detey-uchastnikov-svo-v-shko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 ЯЗЫК</dc:creator>
  <cp:keywords/>
  <dc:description/>
  <cp:lastModifiedBy>user</cp:lastModifiedBy>
  <cp:revision>6</cp:revision>
  <dcterms:created xsi:type="dcterms:W3CDTF">2024-10-23T06:48:00Z</dcterms:created>
  <dcterms:modified xsi:type="dcterms:W3CDTF">2024-10-24T13:37:00Z</dcterms:modified>
</cp:coreProperties>
</file>